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AA84683"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730F14">
        <w:rPr>
          <w:rFonts w:eastAsia="Arial Unicode MS"/>
          <w:b/>
        </w:rPr>
        <w:t>3</w:t>
      </w:r>
      <w:r w:rsidR="00E1203C">
        <w:rPr>
          <w:rFonts w:eastAsia="Arial Unicode MS"/>
          <w:b/>
        </w:rPr>
        <w:t>8</w:t>
      </w:r>
    </w:p>
    <w:p w14:paraId="0EE3A4FD" w14:textId="12008D30"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6A38E6">
        <w:rPr>
          <w:rFonts w:eastAsia="Arial Unicode MS"/>
        </w:rPr>
        <w:t>5</w:t>
      </w:r>
      <w:r w:rsidR="00E1203C">
        <w:rPr>
          <w:rFonts w:eastAsia="Arial Unicode MS"/>
        </w:rPr>
        <w:t>1</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60F83133" w14:textId="77777777" w:rsidR="003643DB" w:rsidRPr="003643DB" w:rsidRDefault="003643DB" w:rsidP="003643DB">
      <w:pPr>
        <w:jc w:val="both"/>
        <w:rPr>
          <w:rFonts w:eastAsiaTheme="minorHAnsi"/>
          <w:b/>
          <w:bCs/>
          <w:iCs/>
          <w:kern w:val="2"/>
          <w:lang w:eastAsia="en-US"/>
          <w14:ligatures w14:val="standardContextual"/>
        </w:rPr>
      </w:pPr>
      <w:bookmarkStart w:id="256" w:name="_Hlk175661014"/>
      <w:bookmarkStart w:id="257" w:name="_Hlk175654507"/>
      <w:bookmarkStart w:id="258" w:name="_Hlk175653119"/>
      <w:bookmarkStart w:id="259" w:name="_Hlk175652992"/>
      <w:bookmarkStart w:id="260" w:name="_Hlk175652581"/>
      <w:bookmarkStart w:id="261" w:name="_Hlk175652308"/>
      <w:bookmarkStart w:id="262" w:name="_Hlk175652167"/>
      <w:bookmarkStart w:id="263" w:name="_Hlk175651485"/>
      <w:bookmarkStart w:id="264" w:name="_Hlk175651206"/>
      <w:bookmarkStart w:id="265" w:name="_Hlk175650774"/>
      <w:bookmarkStart w:id="266" w:name="_Hlk175650517"/>
      <w:bookmarkStart w:id="267" w:name="_Hlk175650239"/>
      <w:bookmarkStart w:id="268" w:name="_Hlk175649187"/>
      <w:bookmarkStart w:id="269" w:name="_Hlk175647307"/>
      <w:bookmarkStart w:id="270" w:name="_Hlk175587690"/>
      <w:bookmarkStart w:id="271" w:name="_Hlk175587358"/>
      <w:bookmarkStart w:id="272" w:name="_Hlk175586929"/>
      <w:bookmarkStart w:id="273" w:name="_Hlk175572388"/>
      <w:bookmarkStart w:id="274" w:name="_Hlk175572089"/>
      <w:bookmarkStart w:id="275" w:name="_Hlk175571769"/>
      <w:bookmarkStart w:id="276" w:name="_Hlk175571616"/>
      <w:bookmarkStart w:id="277" w:name="_Hlk175571343"/>
      <w:bookmarkStart w:id="278" w:name="_Hlk175571178"/>
      <w:bookmarkStart w:id="279" w:name="_Hlk175570959"/>
      <w:r w:rsidRPr="003643DB">
        <w:rPr>
          <w:rFonts w:eastAsiaTheme="minorHAnsi"/>
          <w:b/>
          <w:iCs/>
          <w:kern w:val="2"/>
          <w:lang w:eastAsia="en-US"/>
          <w14:ligatures w14:val="standardContextual"/>
        </w:rPr>
        <w:t>Par finansējuma piešķiršanu transportlīdzekļa iegādei</w:t>
      </w:r>
    </w:p>
    <w:bookmarkEnd w:id="256"/>
    <w:p w14:paraId="4B3B59D6" w14:textId="77777777" w:rsidR="003643DB" w:rsidRPr="003643DB" w:rsidRDefault="003643DB" w:rsidP="003643DB">
      <w:pPr>
        <w:rPr>
          <w:rFonts w:eastAsiaTheme="minorHAnsi"/>
          <w:i/>
          <w:iCs/>
          <w:kern w:val="2"/>
          <w:lang w:eastAsia="en-US"/>
          <w14:ligatures w14:val="standardContextual"/>
        </w:rPr>
      </w:pPr>
    </w:p>
    <w:p w14:paraId="3EF256C3" w14:textId="77777777" w:rsidR="003643DB" w:rsidRPr="003643DB" w:rsidRDefault="003643DB" w:rsidP="003643DB">
      <w:pPr>
        <w:jc w:val="both"/>
        <w:rPr>
          <w:bCs/>
          <w:iCs/>
          <w14:ligatures w14:val="standardContextual"/>
        </w:rPr>
      </w:pPr>
      <w:r w:rsidRPr="003643DB">
        <w:rPr>
          <w:b/>
          <w:iCs/>
          <w14:ligatures w14:val="standardContextual"/>
        </w:rPr>
        <w:tab/>
      </w:r>
      <w:r w:rsidRPr="003643DB">
        <w:rPr>
          <w:bCs/>
          <w:iCs/>
          <w14:ligatures w14:val="standardContextual"/>
        </w:rPr>
        <w:t>Sākoties jaunajam mācību gadam, lai Dzelzavas pagasta izglītības iestādēs tiktu nodrošināti izglītojamo pārvadājumi uz un no izglītības iestādi, nepieciešams iegādāties lietotu vieglo automašīnu ar 9 sēdvietām.</w:t>
      </w:r>
    </w:p>
    <w:p w14:paraId="71F73F84" w14:textId="77777777" w:rsidR="003643DB" w:rsidRPr="003643DB" w:rsidRDefault="003643DB" w:rsidP="003643DB">
      <w:pPr>
        <w:jc w:val="both"/>
        <w:rPr>
          <w:bCs/>
          <w:iCs/>
          <w14:ligatures w14:val="standardContextual"/>
        </w:rPr>
      </w:pPr>
      <w:r w:rsidRPr="003643DB">
        <w:rPr>
          <w:bCs/>
          <w:iCs/>
          <w14:ligatures w14:val="standardContextual"/>
        </w:rPr>
        <w:tab/>
        <w:t>Dzelzavas pagasta pārvaldei pieejamie esošie vieglie automobiļi ir nolietojušies un to skaits, ietilpība nav atbilstoša, lai izpildītu izglītības iestāžu skolēnu pārvadājumus pienācīgā laikā un maršrutā.</w:t>
      </w:r>
    </w:p>
    <w:p w14:paraId="354CB280" w14:textId="77777777" w:rsidR="003643DB" w:rsidRPr="003643DB" w:rsidRDefault="003643DB" w:rsidP="003643DB">
      <w:pPr>
        <w:jc w:val="both"/>
        <w:rPr>
          <w:bCs/>
          <w:iCs/>
          <w14:ligatures w14:val="standardContextual"/>
        </w:rPr>
      </w:pPr>
      <w:r w:rsidRPr="003643DB">
        <w:rPr>
          <w:bCs/>
          <w:iCs/>
          <w14:ligatures w14:val="standardContextual"/>
        </w:rPr>
        <w:tab/>
        <w:t xml:space="preserve">Pārvaldei ir pieejams autobuss ar 19 sēdvietām, tomēr nav izdevies atrast autobusa vadītāju ar tā vadīšanai nepieciešamo profesionālo kvalifikāciju. Skolēnu pārvadāšanai, izmantojot ārpakalpojumu, netika saņemti piedāvājumi, kas būtu racionāli, salāgojami ar izglītības iestāžu vajadzībām un pašvaldības budžeta iespējām. </w:t>
      </w:r>
    </w:p>
    <w:p w14:paraId="5A68A29A" w14:textId="77777777" w:rsidR="003643DB" w:rsidRPr="003643DB" w:rsidRDefault="003643DB" w:rsidP="003643DB">
      <w:pPr>
        <w:jc w:val="both"/>
        <w:rPr>
          <w:kern w:val="2"/>
          <w:lang w:eastAsia="en-US"/>
          <w14:ligatures w14:val="standardContextual"/>
        </w:rPr>
      </w:pPr>
      <w:r w:rsidRPr="003643DB">
        <w:rPr>
          <w:bCs/>
          <w:iCs/>
          <w14:ligatures w14:val="standardContextual"/>
        </w:rPr>
        <w:tab/>
        <w:t>Kā galējais šī brīža risinājums, lai nodrošinātu izglītojamo transportēšanu uz un no izglītības iestādēm, ir veidot maršrutu ar diviem vieglajiem automobiļiem, kuros ir sēdvietas vadītājam un 8 bērniem, atsevišķos reisos plānojot skolēnu pārvadājumus ar Sarkaņu pagasta autobusu un vietās, kur maršruti pārklājas – ar Cesvaines vidusskolas skolēnu autobusu.</w:t>
      </w:r>
    </w:p>
    <w:p w14:paraId="17C0AFC4" w14:textId="77777777" w:rsidR="009C4423" w:rsidRDefault="003643DB" w:rsidP="009C4423">
      <w:pPr>
        <w:ind w:firstLine="720"/>
        <w:jc w:val="both"/>
        <w:rPr>
          <w:lang w:eastAsia="lo-LA" w:bidi="lo-LA"/>
        </w:rPr>
      </w:pPr>
      <w:r w:rsidRPr="003643DB">
        <w:rPr>
          <w:rFonts w:eastAsiaTheme="minorHAnsi"/>
          <w:kern w:val="2"/>
          <w:lang w:eastAsia="en-US"/>
          <w14:ligatures w14:val="standardContextual"/>
        </w:rPr>
        <w:t xml:space="preserve">Noklausījusies sniegto informāciju, </w:t>
      </w:r>
      <w:r w:rsidR="009C4423">
        <w:rPr>
          <w:lang w:eastAsia="lo-LA" w:bidi="lo-LA"/>
        </w:rPr>
        <w:t>atklāti balsojot</w:t>
      </w:r>
      <w:r w:rsidR="009C4423">
        <w:rPr>
          <w:b/>
          <w:lang w:eastAsia="lo-LA" w:bidi="lo-LA"/>
        </w:rPr>
        <w:t xml:space="preserve">: </w:t>
      </w:r>
      <w:r w:rsidR="009C4423">
        <w:rPr>
          <w:lang w:eastAsia="lo-LA" w:bidi="lo-LA"/>
        </w:rPr>
        <w:t>atklāti balsojot</w:t>
      </w:r>
      <w:r w:rsidR="009C4423">
        <w:rPr>
          <w:b/>
          <w:lang w:eastAsia="lo-LA" w:bidi="lo-LA"/>
        </w:rPr>
        <w:t xml:space="preserve">: PAR – </w:t>
      </w:r>
      <w:r w:rsidR="009C4423">
        <w:rPr>
          <w:rFonts w:eastAsia="Calibri"/>
          <w:b/>
          <w:noProof/>
        </w:rPr>
        <w:t xml:space="preserve">17 </w:t>
      </w:r>
      <w:r w:rsidR="009C4423">
        <w:rPr>
          <w:rFonts w:eastAsia="Calibri"/>
          <w:bCs/>
          <w:noProof/>
        </w:rPr>
        <w:t>(</w:t>
      </w:r>
      <w:r w:rsidR="009C4423">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9C4423">
        <w:rPr>
          <w:rFonts w:eastAsia="Calibri"/>
          <w:bCs/>
          <w:noProof/>
        </w:rPr>
        <w:t xml:space="preserve">), </w:t>
      </w:r>
      <w:r w:rsidR="009C4423">
        <w:rPr>
          <w:b/>
          <w:lang w:eastAsia="lo-LA" w:bidi="lo-LA"/>
        </w:rPr>
        <w:t>PRET - NAV, ATTURAS - NAV</w:t>
      </w:r>
      <w:r w:rsidR="009C4423">
        <w:rPr>
          <w:lang w:eastAsia="lo-LA" w:bidi="lo-LA"/>
        </w:rPr>
        <w:t xml:space="preserve">, Madonas novada pašvaldības dome </w:t>
      </w:r>
      <w:r w:rsidR="009C4423">
        <w:rPr>
          <w:b/>
          <w:lang w:eastAsia="lo-LA" w:bidi="lo-LA"/>
        </w:rPr>
        <w:t>NOLEMJ</w:t>
      </w:r>
      <w:r w:rsidR="009C4423">
        <w:rPr>
          <w:lang w:eastAsia="lo-LA" w:bidi="lo-LA"/>
        </w:rPr>
        <w:t>:</w:t>
      </w:r>
    </w:p>
    <w:p w14:paraId="69D8F124" w14:textId="5623A454" w:rsidR="003643DB" w:rsidRPr="003643DB" w:rsidRDefault="003643DB" w:rsidP="009C4423">
      <w:pPr>
        <w:ind w:firstLine="720"/>
        <w:jc w:val="both"/>
        <w:rPr>
          <w:rFonts w:eastAsiaTheme="minorHAnsi"/>
          <w:kern w:val="2"/>
          <w:lang w:eastAsia="en-US"/>
          <w14:ligatures w14:val="standardContextual"/>
        </w:rPr>
      </w:pPr>
    </w:p>
    <w:p w14:paraId="42A7E4CB" w14:textId="77777777" w:rsidR="003643DB" w:rsidRPr="003643DB" w:rsidRDefault="003643DB" w:rsidP="003643DB">
      <w:pPr>
        <w:ind w:firstLine="720"/>
        <w:jc w:val="both"/>
        <w:rPr>
          <w:rFonts w:eastAsiaTheme="minorHAnsi"/>
          <w:color w:val="000000"/>
          <w:kern w:val="2"/>
          <w:lang w:eastAsia="en-US"/>
          <w14:ligatures w14:val="standardContextual"/>
        </w:rPr>
      </w:pPr>
      <w:r w:rsidRPr="003643DB">
        <w:rPr>
          <w:rFonts w:eastAsiaTheme="minorHAnsi"/>
          <w:kern w:val="2"/>
          <w:lang w:eastAsia="en-US"/>
          <w14:ligatures w14:val="standardContextual"/>
        </w:rPr>
        <w:t xml:space="preserve">Piešķirt </w:t>
      </w:r>
      <w:r w:rsidRPr="003643DB">
        <w:rPr>
          <w:rFonts w:eastAsiaTheme="minorHAnsi"/>
          <w:bCs/>
          <w:kern w:val="2"/>
          <w:lang w:eastAsia="en-US"/>
          <w14:ligatures w14:val="standardContextual"/>
        </w:rPr>
        <w:t xml:space="preserve">Dzelzavas pagasta pārvaldei finansējumu lietotas automašīnas iegādei </w:t>
      </w:r>
      <w:r w:rsidRPr="003643DB">
        <w:rPr>
          <w:rFonts w:eastAsiaTheme="minorHAnsi"/>
          <w:kern w:val="2"/>
          <w:lang w:eastAsia="en-US"/>
          <w14:ligatures w14:val="standardContextual"/>
        </w:rPr>
        <w:t>10000,00 EUR apmērā no Madonas novada pašvaldības 2024. gada budžeta nesadalītajiem līdzekļiem, kas ņemti no Dzelzavas pagasta pārvaldes 2023. gada budžeta atlikuma.</w:t>
      </w:r>
    </w:p>
    <w:bookmarkEnd w:id="257"/>
    <w:p w14:paraId="3D5B0A7A" w14:textId="77777777" w:rsidR="006A38E6" w:rsidRPr="003643DB" w:rsidRDefault="006A38E6" w:rsidP="006A38E6">
      <w:pPr>
        <w:jc w:val="both"/>
        <w:rPr>
          <w:rFonts w:eastAsiaTheme="minorHAnsi"/>
          <w:bCs/>
          <w:i/>
          <w:kern w:val="2"/>
          <w:sz w:val="22"/>
          <w:szCs w:val="22"/>
          <w:highlight w:val="yellow"/>
          <w:lang w:eastAsia="en-US"/>
          <w14:ligatures w14:val="standardContextual"/>
        </w:rPr>
      </w:pPr>
    </w:p>
    <w:bookmarkEnd w:id="258"/>
    <w:bookmarkEnd w:id="259"/>
    <w:bookmarkEnd w:id="260"/>
    <w:p w14:paraId="7C7EDFA4" w14:textId="77777777" w:rsidR="00556208" w:rsidRPr="00556208" w:rsidRDefault="00556208" w:rsidP="006A38E6">
      <w:pPr>
        <w:jc w:val="both"/>
        <w:rPr>
          <w:i/>
        </w:rPr>
      </w:pPr>
    </w:p>
    <w:bookmarkEnd w:id="261"/>
    <w:bookmarkEnd w:id="262"/>
    <w:p w14:paraId="519751FB" w14:textId="77777777" w:rsidR="0022472F" w:rsidRDefault="0022472F" w:rsidP="006A38E6">
      <w:pPr>
        <w:jc w:val="both"/>
        <w:rPr>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14:paraId="73A21358" w14:textId="77777777" w:rsidR="008B1BC7" w:rsidRPr="005620C8" w:rsidRDefault="008B1BC7" w:rsidP="006A38E6">
      <w:pPr>
        <w:jc w:val="both"/>
      </w:pPr>
      <w:r w:rsidRPr="005620C8">
        <w:t xml:space="preserve">             Domes priekšsēdētājs</w:t>
      </w:r>
      <w:r w:rsidRPr="005620C8">
        <w:tab/>
      </w:r>
      <w:r w:rsidRPr="005620C8">
        <w:tab/>
      </w:r>
      <w:r w:rsidRPr="005620C8">
        <w:tab/>
      </w:r>
      <w:r w:rsidRPr="005620C8">
        <w:tab/>
      </w:r>
      <w:r w:rsidRPr="005620C8">
        <w:tab/>
        <w:t xml:space="preserve">             A. </w:t>
      </w:r>
      <w:proofErr w:type="spellStart"/>
      <w:r w:rsidRPr="005620C8">
        <w:t>Lungevičs</w:t>
      </w:r>
      <w:proofErr w:type="spellEnd"/>
      <w:r w:rsidRPr="005620C8">
        <w:tab/>
      </w:r>
    </w:p>
    <w:p w14:paraId="15A0D333" w14:textId="77777777" w:rsidR="00B1271E" w:rsidRPr="005620C8" w:rsidRDefault="00B1271E" w:rsidP="006A38E6">
      <w:pPr>
        <w:jc w:val="both"/>
      </w:pPr>
    </w:p>
    <w:p w14:paraId="0EEE85CB" w14:textId="77777777" w:rsidR="00932BA0" w:rsidRPr="005620C8" w:rsidRDefault="00932BA0" w:rsidP="006A38E6">
      <w:pPr>
        <w:jc w:val="both"/>
      </w:pPr>
    </w:p>
    <w:p w14:paraId="752D1CC6" w14:textId="77777777" w:rsidR="0067144C" w:rsidRPr="005620C8" w:rsidRDefault="0067144C" w:rsidP="006A38E6">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501D57EA" w14:textId="54ED3D58" w:rsidR="003643DB" w:rsidRPr="003643DB" w:rsidRDefault="003643DB" w:rsidP="003643DB">
      <w:pPr>
        <w:rPr>
          <w:rFonts w:eastAsiaTheme="minorHAnsi"/>
          <w:i/>
          <w:iCs/>
          <w:kern w:val="2"/>
          <w:lang w:eastAsia="en-US"/>
          <w14:ligatures w14:val="standardContextual"/>
        </w:rPr>
      </w:pPr>
      <w:r w:rsidRPr="003643DB">
        <w:rPr>
          <w:rFonts w:eastAsiaTheme="minorHAnsi"/>
          <w:i/>
          <w:iCs/>
          <w:lang w:eastAsia="en-US"/>
        </w:rPr>
        <w:t>Kalniņš 28308227</w:t>
      </w:r>
    </w:p>
    <w:p w14:paraId="128D4CFB" w14:textId="6E1809B7" w:rsidR="00A918CE" w:rsidRPr="00A3152F" w:rsidRDefault="00A918CE" w:rsidP="006A38E6">
      <w:pPr>
        <w:rPr>
          <w:rFonts w:eastAsiaTheme="minorHAnsi"/>
          <w:i/>
          <w:iCs/>
          <w:kern w:val="2"/>
          <w:lang w:eastAsia="en-US"/>
          <w14:ligatures w14:val="standardContextual"/>
        </w:rPr>
      </w:pPr>
    </w:p>
    <w:sectPr w:rsidR="00A918CE" w:rsidRPr="00A3152F" w:rsidSect="00730F14">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D603B" w14:textId="77777777" w:rsidR="005617E3" w:rsidRDefault="005617E3" w:rsidP="000509C7">
      <w:r>
        <w:separator/>
      </w:r>
    </w:p>
  </w:endnote>
  <w:endnote w:type="continuationSeparator" w:id="0">
    <w:p w14:paraId="5D659564" w14:textId="77777777" w:rsidR="005617E3" w:rsidRDefault="005617E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4A1D" w14:textId="0C63C1B0" w:rsidR="0022472F" w:rsidRPr="00D51911" w:rsidRDefault="0022472F" w:rsidP="0022472F">
    <w:pPr>
      <w:pStyle w:val="Kjene"/>
    </w:pPr>
    <w:r w:rsidRPr="003C7F1F">
      <w:rPr>
        <w:sz w:val="20"/>
        <w:szCs w:val="20"/>
      </w:rPr>
      <w:t>DOKUMENTS PARAKSTĪTS AR DROŠU ELEKTRONISKO PARAKSTU UN SATUR LAIKA ZĪMOGU</w:t>
    </w:r>
  </w:p>
  <w:p w14:paraId="4DE67514" w14:textId="23A858CF" w:rsidR="0022472F" w:rsidRDefault="0022472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DB71F" w14:textId="77777777" w:rsidR="005617E3" w:rsidRDefault="005617E3" w:rsidP="000509C7">
      <w:r>
        <w:separator/>
      </w:r>
    </w:p>
  </w:footnote>
  <w:footnote w:type="continuationSeparator" w:id="0">
    <w:p w14:paraId="1DB2A4FF" w14:textId="77777777" w:rsidR="005617E3" w:rsidRDefault="005617E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36427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634B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12127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20845A5"/>
    <w:multiLevelType w:val="hybridMultilevel"/>
    <w:tmpl w:val="CF12A152"/>
    <w:lvl w:ilvl="0" w:tplc="F338551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DA95605"/>
    <w:multiLevelType w:val="hybridMultilevel"/>
    <w:tmpl w:val="764E11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41"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3276100F"/>
    <w:multiLevelType w:val="hybridMultilevel"/>
    <w:tmpl w:val="0A2CB258"/>
    <w:lvl w:ilvl="0" w:tplc="8E608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8"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50"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52"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49D772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ACC3749"/>
    <w:multiLevelType w:val="multilevel"/>
    <w:tmpl w:val="634CE71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1"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3"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4"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3" w15:restartNumberingAfterBreak="0">
    <w:nsid w:val="5A5C4897"/>
    <w:multiLevelType w:val="multilevel"/>
    <w:tmpl w:val="2B0233F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50D745C"/>
    <w:multiLevelType w:val="hybridMultilevel"/>
    <w:tmpl w:val="8D9AB1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0"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81"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6A1D3BA0"/>
    <w:multiLevelType w:val="hybridMultilevel"/>
    <w:tmpl w:val="C80ADC7A"/>
    <w:lvl w:ilvl="0" w:tplc="0426000F">
      <w:start w:val="5"/>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EA62D9F"/>
    <w:multiLevelType w:val="hybridMultilevel"/>
    <w:tmpl w:val="AFC252C0"/>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88"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2870108"/>
    <w:multiLevelType w:val="multilevel"/>
    <w:tmpl w:val="39363AD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72B00A5B"/>
    <w:multiLevelType w:val="hybridMultilevel"/>
    <w:tmpl w:val="D76614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94"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98"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9"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7C8E1D96"/>
    <w:multiLevelType w:val="multilevel"/>
    <w:tmpl w:val="062ABBC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61"/>
  </w:num>
  <w:num w:numId="2" w16cid:durableId="647591835">
    <w:abstractNumId w:val="50"/>
  </w:num>
  <w:num w:numId="3" w16cid:durableId="149493070">
    <w:abstractNumId w:val="20"/>
  </w:num>
  <w:num w:numId="4" w16cid:durableId="210969395">
    <w:abstractNumId w:val="74"/>
  </w:num>
  <w:num w:numId="5" w16cid:durableId="1196894447">
    <w:abstractNumId w:val="6"/>
  </w:num>
  <w:num w:numId="6" w16cid:durableId="1383212054">
    <w:abstractNumId w:val="11"/>
  </w:num>
  <w:num w:numId="7" w16cid:durableId="669601243">
    <w:abstractNumId w:val="17"/>
  </w:num>
  <w:num w:numId="8" w16cid:durableId="880941945">
    <w:abstractNumId w:val="5"/>
  </w:num>
  <w:num w:numId="9" w16cid:durableId="711421502">
    <w:abstractNumId w:val="21"/>
  </w:num>
  <w:num w:numId="10" w16cid:durableId="1805736607">
    <w:abstractNumId w:val="53"/>
  </w:num>
  <w:num w:numId="11" w16cid:durableId="1054084408">
    <w:abstractNumId w:val="22"/>
  </w:num>
  <w:num w:numId="12" w16cid:durableId="495610432">
    <w:abstractNumId w:val="63"/>
  </w:num>
  <w:num w:numId="13" w16cid:durableId="1082726692">
    <w:abstractNumId w:val="41"/>
  </w:num>
  <w:num w:numId="14" w16cid:durableId="424345770">
    <w:abstractNumId w:val="34"/>
  </w:num>
  <w:num w:numId="15" w16cid:durableId="335806753">
    <w:abstractNumId w:val="3"/>
  </w:num>
  <w:num w:numId="16" w16cid:durableId="412287087">
    <w:abstractNumId w:val="51"/>
  </w:num>
  <w:num w:numId="17" w16cid:durableId="463695402">
    <w:abstractNumId w:val="68"/>
  </w:num>
  <w:num w:numId="18" w16cid:durableId="695622728">
    <w:abstractNumId w:val="8"/>
  </w:num>
  <w:num w:numId="19" w16cid:durableId="1953239483">
    <w:abstractNumId w:val="13"/>
  </w:num>
  <w:num w:numId="20" w16cid:durableId="952595286">
    <w:abstractNumId w:val="66"/>
  </w:num>
  <w:num w:numId="21" w16cid:durableId="1585066613">
    <w:abstractNumId w:val="46"/>
  </w:num>
  <w:num w:numId="22" w16cid:durableId="1676612613">
    <w:abstractNumId w:val="83"/>
  </w:num>
  <w:num w:numId="23" w16cid:durableId="460458857">
    <w:abstractNumId w:val="72"/>
  </w:num>
  <w:num w:numId="24" w16cid:durableId="1425809115">
    <w:abstractNumId w:val="36"/>
  </w:num>
  <w:num w:numId="25" w16cid:durableId="334845995">
    <w:abstractNumId w:val="102"/>
  </w:num>
  <w:num w:numId="26" w16cid:durableId="103423233">
    <w:abstractNumId w:val="32"/>
  </w:num>
  <w:num w:numId="27" w16cid:durableId="798764029">
    <w:abstractNumId w:val="23"/>
  </w:num>
  <w:num w:numId="28" w16cid:durableId="1225797879">
    <w:abstractNumId w:val="55"/>
  </w:num>
  <w:num w:numId="29" w16cid:durableId="332496656">
    <w:abstractNumId w:val="58"/>
  </w:num>
  <w:num w:numId="30" w16cid:durableId="522984173">
    <w:abstractNumId w:val="24"/>
  </w:num>
  <w:num w:numId="31" w16cid:durableId="1528326674">
    <w:abstractNumId w:val="15"/>
  </w:num>
  <w:num w:numId="32" w16cid:durableId="1544631311">
    <w:abstractNumId w:val="99"/>
  </w:num>
  <w:num w:numId="33" w16cid:durableId="14195948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5"/>
  </w:num>
  <w:num w:numId="35" w16cid:durableId="1542590525">
    <w:abstractNumId w:val="79"/>
  </w:num>
  <w:num w:numId="36" w16cid:durableId="787119903">
    <w:abstractNumId w:val="71"/>
  </w:num>
  <w:num w:numId="37" w16cid:durableId="1560245415">
    <w:abstractNumId w:val="94"/>
  </w:num>
  <w:num w:numId="38" w16cid:durableId="1785344574">
    <w:abstractNumId w:val="76"/>
  </w:num>
  <w:num w:numId="39" w16cid:durableId="930742704">
    <w:abstractNumId w:val="12"/>
  </w:num>
  <w:num w:numId="40" w16cid:durableId="105929047">
    <w:abstractNumId w:val="47"/>
  </w:num>
  <w:num w:numId="41" w16cid:durableId="226959841">
    <w:abstractNumId w:val="0"/>
  </w:num>
  <w:num w:numId="42" w16cid:durableId="1329674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44"/>
  </w:num>
  <w:num w:numId="45" w16cid:durableId="1365708792">
    <w:abstractNumId w:val="1"/>
  </w:num>
  <w:num w:numId="46" w16cid:durableId="1317681462">
    <w:abstractNumId w:val="10"/>
  </w:num>
  <w:num w:numId="47" w16cid:durableId="1910530301">
    <w:abstractNumId w:val="33"/>
  </w:num>
  <w:num w:numId="48" w16cid:durableId="236791526">
    <w:abstractNumId w:val="40"/>
  </w:num>
  <w:num w:numId="49" w16cid:durableId="2100133608">
    <w:abstractNumId w:val="2"/>
  </w:num>
  <w:num w:numId="50" w16cid:durableId="413746047">
    <w:abstractNumId w:val="97"/>
  </w:num>
  <w:num w:numId="51" w16cid:durableId="263533713">
    <w:abstractNumId w:val="7"/>
  </w:num>
  <w:num w:numId="52" w16cid:durableId="1360543319">
    <w:abstractNumId w:val="87"/>
  </w:num>
  <w:num w:numId="53" w16cid:durableId="1219824022">
    <w:abstractNumId w:val="64"/>
  </w:num>
  <w:num w:numId="54" w16cid:durableId="515274341">
    <w:abstractNumId w:val="67"/>
  </w:num>
  <w:num w:numId="55" w16cid:durableId="528641605">
    <w:abstractNumId w:val="14"/>
  </w:num>
  <w:num w:numId="56" w16cid:durableId="1113478406">
    <w:abstractNumId w:val="88"/>
  </w:num>
  <w:num w:numId="57" w16cid:durableId="1972205853">
    <w:abstractNumId w:val="62"/>
  </w:num>
  <w:num w:numId="58" w16cid:durableId="1807819649">
    <w:abstractNumId w:val="69"/>
  </w:num>
  <w:num w:numId="59" w16cid:durableId="1214199567">
    <w:abstractNumId w:val="37"/>
  </w:num>
  <w:num w:numId="60" w16cid:durableId="1304576685">
    <w:abstractNumId w:val="101"/>
  </w:num>
  <w:num w:numId="61" w16cid:durableId="658311266">
    <w:abstractNumId w:val="54"/>
  </w:num>
  <w:num w:numId="62" w16cid:durableId="353848002">
    <w:abstractNumId w:val="29"/>
  </w:num>
  <w:num w:numId="63" w16cid:durableId="1942911207">
    <w:abstractNumId w:val="84"/>
  </w:num>
  <w:num w:numId="64" w16cid:durableId="1962035433">
    <w:abstractNumId w:val="98"/>
  </w:num>
  <w:num w:numId="65" w16cid:durableId="761220440">
    <w:abstractNumId w:val="57"/>
  </w:num>
  <w:num w:numId="66" w16cid:durableId="680551448">
    <w:abstractNumId w:val="27"/>
  </w:num>
  <w:num w:numId="67" w16cid:durableId="353455818">
    <w:abstractNumId w:val="31"/>
  </w:num>
  <w:num w:numId="68" w16cid:durableId="1422335363">
    <w:abstractNumId w:val="95"/>
  </w:num>
  <w:num w:numId="69" w16cid:durableId="595477776">
    <w:abstractNumId w:val="56"/>
  </w:num>
  <w:num w:numId="70" w16cid:durableId="1843934684">
    <w:abstractNumId w:val="91"/>
  </w:num>
  <w:num w:numId="71" w16cid:durableId="56545198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77"/>
  </w:num>
  <w:num w:numId="73" w16cid:durableId="1101217362">
    <w:abstractNumId w:val="82"/>
  </w:num>
  <w:num w:numId="74" w16cid:durableId="27145571">
    <w:abstractNumId w:val="52"/>
  </w:num>
  <w:num w:numId="75" w16cid:durableId="1709640531">
    <w:abstractNumId w:val="4"/>
  </w:num>
  <w:num w:numId="76" w16cid:durableId="1502622543">
    <w:abstractNumId w:val="75"/>
  </w:num>
  <w:num w:numId="77" w16cid:durableId="1274359331">
    <w:abstractNumId w:val="39"/>
  </w:num>
  <w:num w:numId="78" w16cid:durableId="62334213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81"/>
  </w:num>
  <w:num w:numId="80" w16cid:durableId="932977355">
    <w:abstractNumId w:val="43"/>
  </w:num>
  <w:num w:numId="81" w16cid:durableId="1289969892">
    <w:abstractNumId w:val="70"/>
  </w:num>
  <w:num w:numId="82" w16cid:durableId="2130203474">
    <w:abstractNumId w:val="26"/>
  </w:num>
  <w:num w:numId="83" w16cid:durableId="1220362066">
    <w:abstractNumId w:val="45"/>
  </w:num>
  <w:num w:numId="84" w16cid:durableId="349913568">
    <w:abstractNumId w:val="48"/>
  </w:num>
  <w:num w:numId="85" w16cid:durableId="433553100">
    <w:abstractNumId w:val="35"/>
  </w:num>
  <w:num w:numId="86" w16cid:durableId="1344429018">
    <w:abstractNumId w:val="19"/>
  </w:num>
  <w:num w:numId="87" w16cid:durableId="569773749">
    <w:abstractNumId w:val="96"/>
  </w:num>
  <w:num w:numId="88" w16cid:durableId="1844782231">
    <w:abstractNumId w:val="92"/>
  </w:num>
  <w:num w:numId="89" w16cid:durableId="144743322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7898177">
    <w:abstractNumId w:val="38"/>
  </w:num>
  <w:num w:numId="91" w16cid:durableId="110440884">
    <w:abstractNumId w:val="89"/>
  </w:num>
  <w:num w:numId="92" w16cid:durableId="366950175">
    <w:abstractNumId w:val="73"/>
  </w:num>
  <w:num w:numId="93" w16cid:durableId="185992100">
    <w:abstractNumId w:val="86"/>
  </w:num>
  <w:num w:numId="94" w16cid:durableId="1828201629">
    <w:abstractNumId w:val="59"/>
  </w:num>
  <w:num w:numId="95" w16cid:durableId="215746934">
    <w:abstractNumId w:val="16"/>
  </w:num>
  <w:num w:numId="96" w16cid:durableId="890387123">
    <w:abstractNumId w:val="42"/>
  </w:num>
  <w:num w:numId="97" w16cid:durableId="281427504">
    <w:abstractNumId w:val="90"/>
  </w:num>
  <w:num w:numId="98" w16cid:durableId="691959589">
    <w:abstractNumId w:val="28"/>
  </w:num>
  <w:num w:numId="99" w16cid:durableId="215360667">
    <w:abstractNumId w:val="18"/>
  </w:num>
  <w:num w:numId="100" w16cid:durableId="418329466">
    <w:abstractNumId w:val="49"/>
  </w:num>
  <w:num w:numId="101" w16cid:durableId="552808935">
    <w:abstractNumId w:val="100"/>
  </w:num>
  <w:num w:numId="102" w16cid:durableId="2067101819">
    <w:abstractNumId w:val="78"/>
  </w:num>
  <w:num w:numId="103" w16cid:durableId="1037580452">
    <w:abstractNumId w:val="85"/>
  </w:num>
  <w:num w:numId="104" w16cid:durableId="839203249">
    <w:abstractNumId w:val="60"/>
  </w:num>
  <w:num w:numId="105" w16cid:durableId="806624636">
    <w:abstractNumId w:val="65"/>
  </w:num>
  <w:num w:numId="106" w16cid:durableId="945044178">
    <w:abstractNumId w:val="80"/>
  </w:num>
  <w:num w:numId="107" w16cid:durableId="700588820">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2549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1363"/>
    <w:rsid w:val="00063A2F"/>
    <w:rsid w:val="00064920"/>
    <w:rsid w:val="000660A9"/>
    <w:rsid w:val="00071696"/>
    <w:rsid w:val="00072A4A"/>
    <w:rsid w:val="00073502"/>
    <w:rsid w:val="00073841"/>
    <w:rsid w:val="00073BDA"/>
    <w:rsid w:val="00074553"/>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17B6B"/>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3DE5"/>
    <w:rsid w:val="0022472F"/>
    <w:rsid w:val="002258E9"/>
    <w:rsid w:val="0022670C"/>
    <w:rsid w:val="0022730E"/>
    <w:rsid w:val="00227558"/>
    <w:rsid w:val="00230247"/>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42B"/>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C790B"/>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522F"/>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643DB"/>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0A9D"/>
    <w:rsid w:val="003B13EE"/>
    <w:rsid w:val="003B1C96"/>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E5DB9"/>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4ED2"/>
    <w:rsid w:val="00455340"/>
    <w:rsid w:val="00455601"/>
    <w:rsid w:val="004560B2"/>
    <w:rsid w:val="004563C2"/>
    <w:rsid w:val="0045700D"/>
    <w:rsid w:val="004602BD"/>
    <w:rsid w:val="00460C5B"/>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770"/>
    <w:rsid w:val="004908B3"/>
    <w:rsid w:val="00490A0D"/>
    <w:rsid w:val="00492736"/>
    <w:rsid w:val="0049290F"/>
    <w:rsid w:val="00492E2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268A7"/>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6208"/>
    <w:rsid w:val="0055765B"/>
    <w:rsid w:val="0055793D"/>
    <w:rsid w:val="005617E3"/>
    <w:rsid w:val="005620C8"/>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0D35"/>
    <w:rsid w:val="0068223B"/>
    <w:rsid w:val="0068273A"/>
    <w:rsid w:val="006838C0"/>
    <w:rsid w:val="0068464F"/>
    <w:rsid w:val="00684CF1"/>
    <w:rsid w:val="00684FD4"/>
    <w:rsid w:val="00687B51"/>
    <w:rsid w:val="00694108"/>
    <w:rsid w:val="00694503"/>
    <w:rsid w:val="006951EC"/>
    <w:rsid w:val="006A046D"/>
    <w:rsid w:val="006A1DED"/>
    <w:rsid w:val="006A1E02"/>
    <w:rsid w:val="006A38E6"/>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0F14"/>
    <w:rsid w:val="00734B51"/>
    <w:rsid w:val="00735435"/>
    <w:rsid w:val="00742721"/>
    <w:rsid w:val="00742D36"/>
    <w:rsid w:val="00743399"/>
    <w:rsid w:val="007458D8"/>
    <w:rsid w:val="00745C78"/>
    <w:rsid w:val="00747822"/>
    <w:rsid w:val="00751790"/>
    <w:rsid w:val="00751B5C"/>
    <w:rsid w:val="00752F8F"/>
    <w:rsid w:val="007550DE"/>
    <w:rsid w:val="00755930"/>
    <w:rsid w:val="0075625B"/>
    <w:rsid w:val="00757590"/>
    <w:rsid w:val="00764A86"/>
    <w:rsid w:val="0076526A"/>
    <w:rsid w:val="00765FEB"/>
    <w:rsid w:val="007667AA"/>
    <w:rsid w:val="007672C0"/>
    <w:rsid w:val="00770D01"/>
    <w:rsid w:val="007733FA"/>
    <w:rsid w:val="0077680E"/>
    <w:rsid w:val="00777581"/>
    <w:rsid w:val="007803B5"/>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061A"/>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A31"/>
    <w:rsid w:val="00852BF3"/>
    <w:rsid w:val="00853F9A"/>
    <w:rsid w:val="0085562D"/>
    <w:rsid w:val="00856ECB"/>
    <w:rsid w:val="008608E6"/>
    <w:rsid w:val="008614C7"/>
    <w:rsid w:val="00864727"/>
    <w:rsid w:val="008657F3"/>
    <w:rsid w:val="00865903"/>
    <w:rsid w:val="00867E6E"/>
    <w:rsid w:val="00870909"/>
    <w:rsid w:val="00876FA1"/>
    <w:rsid w:val="00886CB7"/>
    <w:rsid w:val="0088771E"/>
    <w:rsid w:val="00890A98"/>
    <w:rsid w:val="00890AC9"/>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B610E"/>
    <w:rsid w:val="008B7C0C"/>
    <w:rsid w:val="008C367F"/>
    <w:rsid w:val="008C5EFB"/>
    <w:rsid w:val="008C6B31"/>
    <w:rsid w:val="008C7C67"/>
    <w:rsid w:val="008C7DF1"/>
    <w:rsid w:val="008D014C"/>
    <w:rsid w:val="008D0674"/>
    <w:rsid w:val="008D0F6C"/>
    <w:rsid w:val="008D1519"/>
    <w:rsid w:val="008D170B"/>
    <w:rsid w:val="008D2528"/>
    <w:rsid w:val="008D2C31"/>
    <w:rsid w:val="008D5880"/>
    <w:rsid w:val="008D65E5"/>
    <w:rsid w:val="008D6640"/>
    <w:rsid w:val="008E1824"/>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57089"/>
    <w:rsid w:val="00962F60"/>
    <w:rsid w:val="0096321A"/>
    <w:rsid w:val="00966A3C"/>
    <w:rsid w:val="00966D52"/>
    <w:rsid w:val="009676C7"/>
    <w:rsid w:val="00967E15"/>
    <w:rsid w:val="009709AB"/>
    <w:rsid w:val="00971D88"/>
    <w:rsid w:val="00972BE1"/>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1F0F"/>
    <w:rsid w:val="009B23AF"/>
    <w:rsid w:val="009B3B1A"/>
    <w:rsid w:val="009B40AE"/>
    <w:rsid w:val="009B4B2D"/>
    <w:rsid w:val="009B556F"/>
    <w:rsid w:val="009C0591"/>
    <w:rsid w:val="009C27BE"/>
    <w:rsid w:val="009C3B39"/>
    <w:rsid w:val="009C4423"/>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0F5F"/>
    <w:rsid w:val="00A1521E"/>
    <w:rsid w:val="00A17C24"/>
    <w:rsid w:val="00A17C4F"/>
    <w:rsid w:val="00A2096A"/>
    <w:rsid w:val="00A20A88"/>
    <w:rsid w:val="00A22578"/>
    <w:rsid w:val="00A25B89"/>
    <w:rsid w:val="00A2657A"/>
    <w:rsid w:val="00A3152F"/>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3A9C"/>
    <w:rsid w:val="00A646D5"/>
    <w:rsid w:val="00A64E04"/>
    <w:rsid w:val="00A653B1"/>
    <w:rsid w:val="00A65AAC"/>
    <w:rsid w:val="00A6635D"/>
    <w:rsid w:val="00A663DB"/>
    <w:rsid w:val="00A746BF"/>
    <w:rsid w:val="00A74827"/>
    <w:rsid w:val="00A74F83"/>
    <w:rsid w:val="00A7502B"/>
    <w:rsid w:val="00A8191F"/>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38F5"/>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3CF"/>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86D4B"/>
    <w:rsid w:val="00C923B7"/>
    <w:rsid w:val="00C94306"/>
    <w:rsid w:val="00C966A5"/>
    <w:rsid w:val="00CA0878"/>
    <w:rsid w:val="00CA35F9"/>
    <w:rsid w:val="00CA3BE2"/>
    <w:rsid w:val="00CB19DF"/>
    <w:rsid w:val="00CB1DE0"/>
    <w:rsid w:val="00CB307A"/>
    <w:rsid w:val="00CB5481"/>
    <w:rsid w:val="00CB5B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2685"/>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309"/>
    <w:rsid w:val="00D76AE4"/>
    <w:rsid w:val="00D77674"/>
    <w:rsid w:val="00D77BD9"/>
    <w:rsid w:val="00D8037F"/>
    <w:rsid w:val="00D8093E"/>
    <w:rsid w:val="00D80ACE"/>
    <w:rsid w:val="00D80E44"/>
    <w:rsid w:val="00D81FF1"/>
    <w:rsid w:val="00D82354"/>
    <w:rsid w:val="00D828DA"/>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157A"/>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203C"/>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88F"/>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346B"/>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98C"/>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6A4"/>
    <w:rsid w:val="00FA4DD5"/>
    <w:rsid w:val="00FB2A8D"/>
    <w:rsid w:val="00FB61C4"/>
    <w:rsid w:val="00FB6491"/>
    <w:rsid w:val="00FB6A39"/>
    <w:rsid w:val="00FB7DEE"/>
    <w:rsid w:val="00FC3C36"/>
    <w:rsid w:val="00FD18B2"/>
    <w:rsid w:val="00FD3425"/>
    <w:rsid w:val="00FD4310"/>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288856284">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1</Pages>
  <Words>1456</Words>
  <Characters>830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554</cp:revision>
  <cp:lastPrinted>2024-02-28T16:04:00Z</cp:lastPrinted>
  <dcterms:created xsi:type="dcterms:W3CDTF">2024-02-20T07:30:00Z</dcterms:created>
  <dcterms:modified xsi:type="dcterms:W3CDTF">2024-08-29T08:48:00Z</dcterms:modified>
</cp:coreProperties>
</file>